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C6" w:rsidRDefault="00885284" w:rsidP="001B49C6">
      <w:pPr>
        <w:tabs>
          <w:tab w:val="center" w:pos="4680"/>
        </w:tabs>
        <w:spacing w:after="0"/>
        <w:jc w:val="center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APAH-Islamic Flipbook</w:t>
      </w:r>
    </w:p>
    <w:p w:rsidR="002D34E5" w:rsidRDefault="00181856" w:rsidP="001B49C6">
      <w:pPr>
        <w:tabs>
          <w:tab w:val="center" w:pos="4680"/>
        </w:tabs>
        <w:spacing w:after="0"/>
        <w:jc w:val="center"/>
        <w:rPr>
          <w:b/>
          <w:i/>
          <w:iCs/>
          <w:sz w:val="32"/>
          <w:szCs w:val="32"/>
          <w:u w:val="single"/>
        </w:rPr>
      </w:pPr>
      <w:proofErr w:type="gramStart"/>
      <w:r>
        <w:rPr>
          <w:b/>
          <w:i/>
          <w:iCs/>
          <w:sz w:val="32"/>
          <w:szCs w:val="32"/>
          <w:u w:val="single"/>
        </w:rPr>
        <w:t>( Worth</w:t>
      </w:r>
      <w:proofErr w:type="gramEnd"/>
      <w:r>
        <w:rPr>
          <w:b/>
          <w:i/>
          <w:iCs/>
          <w:sz w:val="32"/>
          <w:szCs w:val="32"/>
          <w:u w:val="single"/>
        </w:rPr>
        <w:t xml:space="preserve"> Test Grade)</w:t>
      </w:r>
    </w:p>
    <w:p w:rsidR="00885284" w:rsidRDefault="00DB05E0" w:rsidP="00DB05E0">
      <w:pPr>
        <w:tabs>
          <w:tab w:val="center" w:pos="4680"/>
        </w:tabs>
        <w:spacing w:after="0"/>
        <w:jc w:val="center"/>
        <w:rPr>
          <w:b/>
          <w:i/>
          <w:iCs/>
          <w:sz w:val="32"/>
          <w:szCs w:val="32"/>
          <w:u w:val="single"/>
        </w:rPr>
      </w:pPr>
      <w:bookmarkStart w:id="0" w:name="_GoBack"/>
      <w:r>
        <w:rPr>
          <w:noProof/>
        </w:rPr>
        <w:drawing>
          <wp:inline distT="0" distB="0" distL="0" distR="0">
            <wp:extent cx="2134870" cy="3174460"/>
            <wp:effectExtent l="0" t="5398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0829" cy="31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255A7" w:rsidRPr="00C255A7">
        <w:drawing>
          <wp:inline distT="0" distB="0" distL="0" distR="0" wp14:anchorId="525DA1CC" wp14:editId="2E7C63F4">
            <wp:extent cx="416242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0CA" w:rsidRPr="00F1410D" w:rsidRDefault="00FD40CA" w:rsidP="007C5E51">
      <w:pPr>
        <w:tabs>
          <w:tab w:val="center" w:pos="4680"/>
        </w:tabs>
        <w:spacing w:after="0"/>
        <w:rPr>
          <w:b/>
          <w:i/>
          <w:iCs/>
          <w:sz w:val="32"/>
          <w:szCs w:val="32"/>
          <w:u w:val="single"/>
        </w:rPr>
      </w:pPr>
    </w:p>
    <w:p w:rsidR="00A50FEA" w:rsidRPr="00F1410D" w:rsidRDefault="00A50FEA" w:rsidP="001B49C6">
      <w:pPr>
        <w:tabs>
          <w:tab w:val="center" w:pos="4680"/>
        </w:tabs>
        <w:spacing w:after="0"/>
        <w:jc w:val="center"/>
        <w:rPr>
          <w:b/>
          <w:i/>
          <w:iCs/>
          <w:sz w:val="32"/>
          <w:szCs w:val="32"/>
        </w:rPr>
      </w:pPr>
      <w:r w:rsidRPr="00F1410D">
        <w:rPr>
          <w:b/>
          <w:i/>
          <w:iCs/>
          <w:sz w:val="32"/>
          <w:szCs w:val="32"/>
        </w:rPr>
        <w:t>Define the Vocabulary by</w:t>
      </w:r>
      <w:r w:rsidR="00885284" w:rsidRPr="00F1410D">
        <w:rPr>
          <w:b/>
          <w:i/>
          <w:iCs/>
          <w:sz w:val="32"/>
          <w:szCs w:val="32"/>
        </w:rPr>
        <w:t xml:space="preserve"> (A</w:t>
      </w:r>
      <w:r w:rsidR="001B49C6" w:rsidRPr="00F1410D">
        <w:rPr>
          <w:b/>
          <w:i/>
          <w:iCs/>
          <w:sz w:val="32"/>
          <w:szCs w:val="32"/>
        </w:rPr>
        <w:t>) Definition</w:t>
      </w:r>
      <w:r w:rsidRPr="00F1410D">
        <w:rPr>
          <w:b/>
          <w:i/>
          <w:iCs/>
          <w:sz w:val="32"/>
          <w:szCs w:val="32"/>
        </w:rPr>
        <w:t xml:space="preserve"> and </w:t>
      </w:r>
      <w:r w:rsidR="00885284" w:rsidRPr="00F1410D">
        <w:rPr>
          <w:b/>
          <w:i/>
          <w:iCs/>
          <w:sz w:val="32"/>
          <w:szCs w:val="32"/>
        </w:rPr>
        <w:t>(B</w:t>
      </w:r>
      <w:r w:rsidR="001B49C6" w:rsidRPr="00F1410D">
        <w:rPr>
          <w:b/>
          <w:i/>
          <w:iCs/>
          <w:sz w:val="32"/>
          <w:szCs w:val="32"/>
        </w:rPr>
        <w:t>) Image/P</w:t>
      </w:r>
      <w:r w:rsidRPr="00F1410D">
        <w:rPr>
          <w:b/>
          <w:i/>
          <w:iCs/>
          <w:sz w:val="32"/>
          <w:szCs w:val="32"/>
        </w:rPr>
        <w:t>icture</w:t>
      </w:r>
    </w:p>
    <w:p w:rsidR="00FD40CA" w:rsidRDefault="00FD40CA" w:rsidP="001B49C6">
      <w:pPr>
        <w:pStyle w:val="ListParagraph"/>
        <w:tabs>
          <w:tab w:val="center" w:pos="4680"/>
        </w:tabs>
        <w:spacing w:after="0"/>
        <w:ind w:left="-270"/>
        <w:jc w:val="center"/>
        <w:rPr>
          <w:b/>
          <w:i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ANALYZE </w:t>
      </w:r>
      <w:r w:rsidR="00A50FEA" w:rsidRPr="00F1410D">
        <w:rPr>
          <w:b/>
          <w:i/>
          <w:iCs/>
          <w:color w:val="FF0000"/>
          <w:sz w:val="32"/>
          <w:szCs w:val="32"/>
        </w:rPr>
        <w:t xml:space="preserve">the </w:t>
      </w:r>
      <w:r w:rsidR="00885284" w:rsidRPr="00F1410D">
        <w:rPr>
          <w:b/>
          <w:i/>
          <w:iCs/>
          <w:color w:val="FF0000"/>
          <w:sz w:val="32"/>
          <w:szCs w:val="32"/>
        </w:rPr>
        <w:t xml:space="preserve">Islamic Art </w:t>
      </w:r>
      <w:r w:rsidR="00A50FEA" w:rsidRPr="00F1410D">
        <w:rPr>
          <w:b/>
          <w:i/>
          <w:iCs/>
          <w:color w:val="FF0000"/>
          <w:sz w:val="32"/>
          <w:szCs w:val="32"/>
        </w:rPr>
        <w:t xml:space="preserve">by </w:t>
      </w:r>
    </w:p>
    <w:p w:rsidR="00A50FEA" w:rsidRPr="007C5E51" w:rsidRDefault="00885284" w:rsidP="007C5E51">
      <w:pPr>
        <w:pStyle w:val="ListParagraph"/>
        <w:tabs>
          <w:tab w:val="center" w:pos="4680"/>
        </w:tabs>
        <w:spacing w:after="0"/>
        <w:ind w:left="-270"/>
        <w:jc w:val="center"/>
        <w:rPr>
          <w:b/>
          <w:i/>
          <w:iCs/>
          <w:color w:val="FF0000"/>
          <w:sz w:val="32"/>
          <w:szCs w:val="32"/>
        </w:rPr>
      </w:pPr>
      <w:r w:rsidRPr="00F1410D">
        <w:rPr>
          <w:b/>
          <w:i/>
          <w:iCs/>
          <w:color w:val="FF0000"/>
          <w:sz w:val="32"/>
          <w:szCs w:val="32"/>
        </w:rPr>
        <w:t>(A)</w:t>
      </w:r>
      <w:r w:rsidR="00CD46C8">
        <w:rPr>
          <w:b/>
          <w:i/>
          <w:iCs/>
          <w:color w:val="FF0000"/>
          <w:sz w:val="32"/>
          <w:szCs w:val="32"/>
        </w:rPr>
        <w:t>Title &amp; Materials</w:t>
      </w:r>
      <w:r w:rsidRPr="00F1410D">
        <w:rPr>
          <w:b/>
          <w:i/>
          <w:iCs/>
          <w:color w:val="FF0000"/>
          <w:sz w:val="32"/>
          <w:szCs w:val="32"/>
        </w:rPr>
        <w:t>, (B</w:t>
      </w:r>
      <w:r w:rsidR="001B49C6" w:rsidRPr="00F1410D">
        <w:rPr>
          <w:b/>
          <w:i/>
          <w:iCs/>
          <w:color w:val="FF0000"/>
          <w:sz w:val="32"/>
          <w:szCs w:val="32"/>
        </w:rPr>
        <w:t>) Three</w:t>
      </w:r>
      <w:r w:rsidR="00A50FEA" w:rsidRPr="00F1410D">
        <w:rPr>
          <w:b/>
          <w:i/>
          <w:iCs/>
          <w:color w:val="FF0000"/>
          <w:sz w:val="32"/>
          <w:szCs w:val="32"/>
        </w:rPr>
        <w:t xml:space="preserve"> </w:t>
      </w:r>
      <w:r w:rsidR="00CD46C8">
        <w:rPr>
          <w:b/>
          <w:i/>
          <w:iCs/>
          <w:color w:val="FF0000"/>
          <w:sz w:val="32"/>
          <w:szCs w:val="32"/>
        </w:rPr>
        <w:t xml:space="preserve">Visual Art </w:t>
      </w:r>
      <w:r w:rsidRPr="00F1410D">
        <w:rPr>
          <w:b/>
          <w:i/>
          <w:iCs/>
          <w:color w:val="FF0000"/>
          <w:sz w:val="32"/>
          <w:szCs w:val="32"/>
        </w:rPr>
        <w:t xml:space="preserve">Characteristics </w:t>
      </w:r>
      <w:r w:rsidR="009F57EE">
        <w:rPr>
          <w:b/>
          <w:i/>
          <w:iCs/>
          <w:color w:val="FF0000"/>
          <w:sz w:val="32"/>
          <w:szCs w:val="32"/>
        </w:rPr>
        <w:t>(</w:t>
      </w:r>
      <w:r w:rsidR="00CD46C8">
        <w:rPr>
          <w:b/>
          <w:i/>
          <w:iCs/>
          <w:color w:val="FF0000"/>
          <w:sz w:val="32"/>
          <w:szCs w:val="32"/>
        </w:rPr>
        <w:t>C</w:t>
      </w:r>
      <w:r w:rsidR="009F57EE">
        <w:rPr>
          <w:b/>
          <w:i/>
          <w:iCs/>
          <w:color w:val="FF0000"/>
          <w:sz w:val="32"/>
          <w:szCs w:val="32"/>
        </w:rPr>
        <w:t>) Usage or Function</w:t>
      </w:r>
      <w:r w:rsidR="00CD46C8" w:rsidRPr="00CD46C8">
        <w:rPr>
          <w:b/>
          <w:i/>
          <w:iCs/>
          <w:color w:val="FF0000"/>
          <w:sz w:val="32"/>
          <w:szCs w:val="32"/>
        </w:rPr>
        <w:t xml:space="preserve"> </w:t>
      </w:r>
      <w:r w:rsidR="00CD46C8">
        <w:rPr>
          <w:b/>
          <w:i/>
          <w:iCs/>
          <w:color w:val="FF0000"/>
          <w:sz w:val="32"/>
          <w:szCs w:val="32"/>
        </w:rPr>
        <w:t>(D</w:t>
      </w:r>
      <w:r w:rsidR="00CD46C8" w:rsidRPr="00F1410D">
        <w:rPr>
          <w:b/>
          <w:i/>
          <w:iCs/>
          <w:color w:val="FF0000"/>
          <w:sz w:val="32"/>
          <w:szCs w:val="32"/>
        </w:rPr>
        <w:t>) Image/</w:t>
      </w:r>
      <w:r w:rsidR="00CD46C8">
        <w:rPr>
          <w:b/>
          <w:i/>
          <w:iCs/>
          <w:color w:val="FF0000"/>
          <w:sz w:val="32"/>
          <w:szCs w:val="32"/>
        </w:rPr>
        <w:t>P</w:t>
      </w:r>
      <w:r w:rsidR="00CD46C8" w:rsidRPr="00F1410D">
        <w:rPr>
          <w:b/>
          <w:i/>
          <w:iCs/>
          <w:color w:val="FF0000"/>
          <w:sz w:val="32"/>
          <w:szCs w:val="32"/>
        </w:rPr>
        <w:t>icture</w:t>
      </w:r>
    </w:p>
    <w:p w:rsidR="00885284" w:rsidRPr="00FD40CA" w:rsidRDefault="009F57EE" w:rsidP="00C714F2">
      <w:pPr>
        <w:spacing w:after="0"/>
        <w:jc w:val="center"/>
        <w:rPr>
          <w:i/>
          <w:iCs/>
          <w:sz w:val="36"/>
          <w:szCs w:val="36"/>
        </w:rPr>
      </w:pPr>
      <w:r w:rsidRPr="00FD40CA">
        <w:rPr>
          <w:i/>
          <w:iCs/>
          <w:sz w:val="36"/>
          <w:szCs w:val="36"/>
        </w:rPr>
        <w:t>1</w:t>
      </w:r>
      <w:r w:rsidR="00885284" w:rsidRPr="00FD40CA">
        <w:rPr>
          <w:i/>
          <w:iCs/>
          <w:sz w:val="36"/>
          <w:szCs w:val="36"/>
        </w:rPr>
        <w:t>. Minbar</w:t>
      </w:r>
      <w:r w:rsidR="00656658" w:rsidRPr="00FD40CA">
        <w:rPr>
          <w:i/>
          <w:iCs/>
          <w:sz w:val="36"/>
          <w:szCs w:val="36"/>
        </w:rPr>
        <w:t xml:space="preserve"> &amp; Qibla Wall</w:t>
      </w:r>
    </w:p>
    <w:p w:rsidR="00656658" w:rsidRPr="00FD40CA" w:rsidRDefault="00656658" w:rsidP="00C714F2">
      <w:pPr>
        <w:spacing w:after="0"/>
        <w:jc w:val="center"/>
        <w:rPr>
          <w:i/>
          <w:iCs/>
          <w:sz w:val="36"/>
          <w:szCs w:val="36"/>
        </w:rPr>
      </w:pPr>
      <w:r w:rsidRPr="00FD40CA">
        <w:rPr>
          <w:i/>
          <w:iCs/>
          <w:sz w:val="36"/>
          <w:szCs w:val="36"/>
        </w:rPr>
        <w:t xml:space="preserve">2. Iwan &amp; </w:t>
      </w:r>
      <w:r w:rsidR="008526F7" w:rsidRPr="00FD40CA">
        <w:rPr>
          <w:i/>
          <w:iCs/>
          <w:sz w:val="36"/>
          <w:szCs w:val="36"/>
        </w:rPr>
        <w:t xml:space="preserve">Minarets &amp; </w:t>
      </w:r>
      <w:r w:rsidR="00603039" w:rsidRPr="00FD40CA">
        <w:rPr>
          <w:i/>
          <w:iCs/>
          <w:sz w:val="36"/>
          <w:szCs w:val="36"/>
        </w:rPr>
        <w:t>Mihrabs</w:t>
      </w:r>
    </w:p>
    <w:p w:rsidR="00C714F2" w:rsidRPr="00FD40CA" w:rsidRDefault="00C714F2" w:rsidP="00C714F2">
      <w:pPr>
        <w:spacing w:after="0"/>
        <w:jc w:val="center"/>
        <w:rPr>
          <w:i/>
          <w:iCs/>
          <w:sz w:val="36"/>
          <w:szCs w:val="36"/>
        </w:rPr>
      </w:pPr>
      <w:r w:rsidRPr="00FD40CA">
        <w:rPr>
          <w:i/>
          <w:iCs/>
          <w:sz w:val="36"/>
          <w:szCs w:val="36"/>
        </w:rPr>
        <w:t>3</w:t>
      </w:r>
      <w:r w:rsidRPr="00FD40CA">
        <w:rPr>
          <w:i/>
          <w:iCs/>
          <w:sz w:val="36"/>
          <w:szCs w:val="36"/>
        </w:rPr>
        <w:t>. Koran/Qu ‘ran &amp; Kufic</w:t>
      </w:r>
    </w:p>
    <w:p w:rsidR="00A50FEA" w:rsidRPr="00FD40CA" w:rsidRDefault="00C714F2" w:rsidP="00C714F2">
      <w:pPr>
        <w:spacing w:after="0"/>
        <w:jc w:val="center"/>
        <w:rPr>
          <w:i/>
          <w:iCs/>
          <w:color w:val="FF0000"/>
          <w:sz w:val="36"/>
          <w:szCs w:val="36"/>
        </w:rPr>
      </w:pPr>
      <w:r w:rsidRPr="00FD40CA">
        <w:rPr>
          <w:i/>
          <w:iCs/>
          <w:color w:val="FF0000"/>
          <w:sz w:val="36"/>
          <w:szCs w:val="36"/>
        </w:rPr>
        <w:t>4</w:t>
      </w:r>
      <w:r w:rsidR="001B49C6" w:rsidRPr="00FD40CA">
        <w:rPr>
          <w:i/>
          <w:iCs/>
          <w:color w:val="FF0000"/>
          <w:sz w:val="36"/>
          <w:szCs w:val="36"/>
        </w:rPr>
        <w:t xml:space="preserve">. </w:t>
      </w:r>
      <w:r w:rsidR="00A50FEA" w:rsidRPr="00FD40CA">
        <w:rPr>
          <w:i/>
          <w:iCs/>
          <w:color w:val="FF0000"/>
          <w:sz w:val="36"/>
          <w:szCs w:val="36"/>
        </w:rPr>
        <w:t>Dome of the Rock</w:t>
      </w:r>
      <w:r w:rsidR="00885284" w:rsidRPr="00FD40CA">
        <w:rPr>
          <w:i/>
          <w:iCs/>
          <w:color w:val="FF0000"/>
          <w:sz w:val="36"/>
          <w:szCs w:val="36"/>
        </w:rPr>
        <w:t>-Temple Mount-Jerusalem</w:t>
      </w:r>
    </w:p>
    <w:p w:rsidR="00A50FEA" w:rsidRPr="00FD40CA" w:rsidRDefault="00C714F2" w:rsidP="00C714F2">
      <w:pPr>
        <w:spacing w:after="0"/>
        <w:jc w:val="center"/>
        <w:rPr>
          <w:i/>
          <w:iCs/>
          <w:sz w:val="36"/>
          <w:szCs w:val="36"/>
        </w:rPr>
      </w:pPr>
      <w:r w:rsidRPr="00FD40CA">
        <w:rPr>
          <w:i/>
          <w:iCs/>
          <w:color w:val="FF0000"/>
          <w:sz w:val="36"/>
          <w:szCs w:val="36"/>
        </w:rPr>
        <w:t>5</w:t>
      </w:r>
      <w:r w:rsidR="001B49C6" w:rsidRPr="00FD40CA">
        <w:rPr>
          <w:i/>
          <w:iCs/>
          <w:color w:val="FF0000"/>
          <w:sz w:val="36"/>
          <w:szCs w:val="36"/>
        </w:rPr>
        <w:t xml:space="preserve">. Great Mosque- </w:t>
      </w:r>
      <w:r w:rsidR="00885284" w:rsidRPr="00FD40CA">
        <w:rPr>
          <w:i/>
          <w:iCs/>
          <w:color w:val="FF0000"/>
          <w:sz w:val="36"/>
          <w:szCs w:val="36"/>
        </w:rPr>
        <w:t>Masjid-E Jemeh</w:t>
      </w:r>
      <w:r w:rsidR="00F1410D" w:rsidRPr="00FD40CA">
        <w:rPr>
          <w:i/>
          <w:iCs/>
          <w:color w:val="FF0000"/>
          <w:sz w:val="36"/>
          <w:szCs w:val="36"/>
        </w:rPr>
        <w:t>-Iran</w:t>
      </w:r>
    </w:p>
    <w:p w:rsidR="00A50FEA" w:rsidRPr="00FD40CA" w:rsidRDefault="00C714F2" w:rsidP="00C714F2">
      <w:pPr>
        <w:spacing w:after="0"/>
        <w:jc w:val="center"/>
        <w:rPr>
          <w:i/>
          <w:iCs/>
          <w:sz w:val="36"/>
          <w:szCs w:val="36"/>
        </w:rPr>
      </w:pPr>
      <w:r w:rsidRPr="00FD40CA">
        <w:rPr>
          <w:i/>
          <w:iCs/>
          <w:color w:val="FF0000"/>
          <w:sz w:val="36"/>
          <w:szCs w:val="36"/>
        </w:rPr>
        <w:t>6</w:t>
      </w:r>
      <w:r w:rsidR="001B49C6" w:rsidRPr="00FD40CA">
        <w:rPr>
          <w:i/>
          <w:iCs/>
          <w:color w:val="FF0000"/>
          <w:sz w:val="36"/>
          <w:szCs w:val="36"/>
        </w:rPr>
        <w:t xml:space="preserve">.  </w:t>
      </w:r>
      <w:r w:rsidR="00F1410D" w:rsidRPr="00FD40CA">
        <w:rPr>
          <w:i/>
          <w:iCs/>
          <w:color w:val="FF0000"/>
          <w:sz w:val="36"/>
          <w:szCs w:val="36"/>
        </w:rPr>
        <w:t>Basin (</w:t>
      </w:r>
      <w:r w:rsidR="00885284" w:rsidRPr="00FD40CA">
        <w:rPr>
          <w:i/>
          <w:iCs/>
          <w:color w:val="FF0000"/>
          <w:sz w:val="36"/>
          <w:szCs w:val="36"/>
        </w:rPr>
        <w:t>Baptistere de St. Louis)</w:t>
      </w:r>
    </w:p>
    <w:p w:rsidR="00A50FEA" w:rsidRPr="00FD40CA" w:rsidRDefault="00C714F2" w:rsidP="00C714F2">
      <w:pPr>
        <w:spacing w:after="0"/>
        <w:jc w:val="center"/>
        <w:rPr>
          <w:i/>
          <w:iCs/>
          <w:color w:val="FF0000"/>
          <w:sz w:val="36"/>
          <w:szCs w:val="36"/>
        </w:rPr>
      </w:pPr>
      <w:r w:rsidRPr="00FD40CA">
        <w:rPr>
          <w:i/>
          <w:iCs/>
          <w:color w:val="FF0000"/>
          <w:sz w:val="36"/>
          <w:szCs w:val="36"/>
        </w:rPr>
        <w:t>7</w:t>
      </w:r>
      <w:r w:rsidR="001B49C6" w:rsidRPr="00FD40CA">
        <w:rPr>
          <w:i/>
          <w:iCs/>
          <w:color w:val="FF0000"/>
          <w:sz w:val="36"/>
          <w:szCs w:val="36"/>
        </w:rPr>
        <w:t xml:space="preserve">. </w:t>
      </w:r>
      <w:r w:rsidR="009F57EE" w:rsidRPr="00FD40CA">
        <w:rPr>
          <w:i/>
          <w:iCs/>
          <w:color w:val="FF0000"/>
          <w:sz w:val="36"/>
          <w:szCs w:val="36"/>
        </w:rPr>
        <w:t xml:space="preserve"> The </w:t>
      </w:r>
      <w:r w:rsidR="00A50FEA" w:rsidRPr="00FD40CA">
        <w:rPr>
          <w:i/>
          <w:iCs/>
          <w:color w:val="FF0000"/>
          <w:sz w:val="36"/>
          <w:szCs w:val="36"/>
        </w:rPr>
        <w:t>Kaaba</w:t>
      </w:r>
      <w:r w:rsidR="00885284" w:rsidRPr="00FD40CA">
        <w:rPr>
          <w:i/>
          <w:iCs/>
          <w:color w:val="FF0000"/>
          <w:sz w:val="36"/>
          <w:szCs w:val="36"/>
        </w:rPr>
        <w:t xml:space="preserve"> in Mecca</w:t>
      </w:r>
    </w:p>
    <w:p w:rsidR="009F57EE" w:rsidRPr="00FD40CA" w:rsidRDefault="008526F7" w:rsidP="00C714F2">
      <w:pPr>
        <w:spacing w:after="0"/>
        <w:jc w:val="center"/>
        <w:rPr>
          <w:i/>
          <w:iCs/>
          <w:color w:val="FF0000"/>
          <w:sz w:val="36"/>
          <w:szCs w:val="36"/>
        </w:rPr>
      </w:pPr>
      <w:r w:rsidRPr="00FD40CA">
        <w:rPr>
          <w:i/>
          <w:iCs/>
          <w:color w:val="FF0000"/>
          <w:sz w:val="36"/>
          <w:szCs w:val="36"/>
        </w:rPr>
        <w:t>8</w:t>
      </w:r>
      <w:r w:rsidR="001B49C6" w:rsidRPr="00FD40CA">
        <w:rPr>
          <w:i/>
          <w:iCs/>
          <w:color w:val="FF0000"/>
          <w:sz w:val="36"/>
          <w:szCs w:val="36"/>
        </w:rPr>
        <w:t>.</w:t>
      </w:r>
      <w:r w:rsidR="00E31308" w:rsidRPr="00FD40CA">
        <w:rPr>
          <w:i/>
          <w:iCs/>
          <w:color w:val="FF0000"/>
          <w:sz w:val="36"/>
          <w:szCs w:val="36"/>
        </w:rPr>
        <w:t xml:space="preserve"> </w:t>
      </w:r>
      <w:r w:rsidR="00603039" w:rsidRPr="00FD40CA">
        <w:rPr>
          <w:i/>
          <w:iCs/>
          <w:color w:val="FF0000"/>
          <w:sz w:val="36"/>
          <w:szCs w:val="36"/>
        </w:rPr>
        <w:t>Pyrex</w:t>
      </w:r>
      <w:r w:rsidR="009F57EE" w:rsidRPr="00FD40CA">
        <w:rPr>
          <w:i/>
          <w:iCs/>
          <w:color w:val="FF0000"/>
          <w:sz w:val="36"/>
          <w:szCs w:val="36"/>
        </w:rPr>
        <w:t xml:space="preserve"> of al-</w:t>
      </w:r>
      <w:proofErr w:type="spellStart"/>
      <w:r w:rsidR="009F57EE" w:rsidRPr="00FD40CA">
        <w:rPr>
          <w:i/>
          <w:iCs/>
          <w:color w:val="FF0000"/>
          <w:sz w:val="36"/>
          <w:szCs w:val="36"/>
        </w:rPr>
        <w:t>Mughira</w:t>
      </w:r>
      <w:proofErr w:type="spellEnd"/>
    </w:p>
    <w:p w:rsidR="009F57EE" w:rsidRPr="00FD40CA" w:rsidRDefault="00C714F2" w:rsidP="00C714F2">
      <w:pPr>
        <w:spacing w:after="0"/>
        <w:jc w:val="center"/>
        <w:rPr>
          <w:i/>
          <w:color w:val="FF0000"/>
          <w:sz w:val="36"/>
          <w:szCs w:val="36"/>
        </w:rPr>
      </w:pPr>
      <w:r w:rsidRPr="00FD40CA">
        <w:rPr>
          <w:i/>
          <w:color w:val="FF0000"/>
          <w:sz w:val="36"/>
          <w:szCs w:val="36"/>
        </w:rPr>
        <w:t>9</w:t>
      </w:r>
      <w:r w:rsidR="009F57EE" w:rsidRPr="00FD40CA">
        <w:rPr>
          <w:i/>
          <w:color w:val="FF0000"/>
          <w:sz w:val="36"/>
          <w:szCs w:val="36"/>
        </w:rPr>
        <w:t>. The Ardabil Carpet</w:t>
      </w:r>
      <w:r w:rsidR="007C5E51">
        <w:rPr>
          <w:i/>
          <w:color w:val="FF0000"/>
          <w:sz w:val="36"/>
          <w:szCs w:val="36"/>
        </w:rPr>
        <w:t xml:space="preserve"> ( placed on back)</w:t>
      </w:r>
    </w:p>
    <w:p w:rsidR="009F57EE" w:rsidRDefault="009F57EE" w:rsidP="00A50FEA">
      <w:pPr>
        <w:spacing w:after="0"/>
        <w:rPr>
          <w:i/>
          <w:sz w:val="32"/>
          <w:szCs w:val="32"/>
        </w:rPr>
      </w:pPr>
    </w:p>
    <w:p w:rsidR="0061161C" w:rsidRPr="009F57EE" w:rsidRDefault="00A50FEA" w:rsidP="00A50FEA">
      <w:pPr>
        <w:spacing w:after="0"/>
        <w:rPr>
          <w:i/>
          <w:iCs/>
          <w:sz w:val="32"/>
          <w:szCs w:val="32"/>
        </w:rPr>
      </w:pPr>
      <w:r w:rsidRPr="009F57EE">
        <w:rPr>
          <w:i/>
          <w:sz w:val="32"/>
          <w:szCs w:val="32"/>
        </w:rPr>
        <w:br/>
      </w:r>
    </w:p>
    <w:sectPr w:rsidR="0061161C" w:rsidRPr="009F57EE" w:rsidSect="007C5E51">
      <w:pgSz w:w="12240" w:h="15840"/>
      <w:pgMar w:top="360" w:right="45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8261B"/>
    <w:multiLevelType w:val="hybridMultilevel"/>
    <w:tmpl w:val="10946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EA"/>
    <w:rsid w:val="0006784C"/>
    <w:rsid w:val="00120192"/>
    <w:rsid w:val="00181856"/>
    <w:rsid w:val="001B49C6"/>
    <w:rsid w:val="002B47B7"/>
    <w:rsid w:val="002D34E5"/>
    <w:rsid w:val="004E5007"/>
    <w:rsid w:val="004E6B19"/>
    <w:rsid w:val="00506ECF"/>
    <w:rsid w:val="00603039"/>
    <w:rsid w:val="0061161C"/>
    <w:rsid w:val="00656658"/>
    <w:rsid w:val="00753E93"/>
    <w:rsid w:val="007C5E51"/>
    <w:rsid w:val="008526F7"/>
    <w:rsid w:val="00885284"/>
    <w:rsid w:val="008D4984"/>
    <w:rsid w:val="009F57EE"/>
    <w:rsid w:val="00A50FEA"/>
    <w:rsid w:val="00C255A7"/>
    <w:rsid w:val="00C714F2"/>
    <w:rsid w:val="00CD46C8"/>
    <w:rsid w:val="00DB05E0"/>
    <w:rsid w:val="00E31308"/>
    <w:rsid w:val="00F1410D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073C"/>
  <w15:docId w15:val="{FC6A1C74-1772-4E35-B38F-99E5EE4D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3</cp:revision>
  <dcterms:created xsi:type="dcterms:W3CDTF">2019-11-14T16:22:00Z</dcterms:created>
  <dcterms:modified xsi:type="dcterms:W3CDTF">2019-11-14T16:35:00Z</dcterms:modified>
</cp:coreProperties>
</file>