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8B" w:rsidRPr="0026365F" w:rsidRDefault="008A1C3E" w:rsidP="004E1D70">
      <w:pPr>
        <w:spacing w:after="0"/>
        <w:jc w:val="center"/>
        <w:rPr>
          <w:b/>
          <w:color w:val="FF0000"/>
          <w:sz w:val="28"/>
          <w:szCs w:val="28"/>
          <w:u w:val="single"/>
        </w:rPr>
      </w:pPr>
      <w:bookmarkStart w:id="0" w:name="_GoBack"/>
      <w:r w:rsidRPr="0026365F">
        <w:rPr>
          <w:b/>
          <w:color w:val="FF0000"/>
          <w:sz w:val="28"/>
          <w:szCs w:val="28"/>
          <w:u w:val="single"/>
        </w:rPr>
        <w:t>Egyptian Art-New Kingdom</w:t>
      </w:r>
    </w:p>
    <w:p w:rsidR="008A1C3E" w:rsidRPr="0026365F" w:rsidRDefault="004E1D70" w:rsidP="004E1D70">
      <w:pPr>
        <w:spacing w:after="0"/>
        <w:jc w:val="center"/>
        <w:rPr>
          <w:b/>
          <w:i/>
          <w:color w:val="FF0000"/>
          <w:sz w:val="28"/>
          <w:szCs w:val="28"/>
        </w:rPr>
      </w:pPr>
      <w:r w:rsidRPr="0026365F">
        <w:rPr>
          <w:b/>
          <w:i/>
          <w:color w:val="FF0000"/>
          <w:sz w:val="28"/>
          <w:szCs w:val="28"/>
        </w:rPr>
        <w:t>Take Notes on the Following Works:</w:t>
      </w:r>
    </w:p>
    <w:bookmarkEnd w:id="0"/>
    <w:p w:rsidR="004E1D70" w:rsidRPr="004E1D70" w:rsidRDefault="004E1D70" w:rsidP="004E1D70">
      <w:pPr>
        <w:spacing w:after="0"/>
        <w:rPr>
          <w:sz w:val="28"/>
          <w:szCs w:val="28"/>
        </w:rPr>
      </w:pPr>
    </w:p>
    <w:p w:rsidR="008A1C3E" w:rsidRPr="004E1D70" w:rsidRDefault="004E1D70" w:rsidP="004E1D70">
      <w:pPr>
        <w:tabs>
          <w:tab w:val="left" w:pos="0"/>
        </w:tabs>
        <w:rPr>
          <w:b/>
          <w:sz w:val="28"/>
          <w:szCs w:val="28"/>
          <w:u w:val="single"/>
        </w:rPr>
      </w:pPr>
      <w:r w:rsidRPr="004E1D70">
        <w:rPr>
          <w:b/>
          <w:sz w:val="28"/>
          <w:szCs w:val="28"/>
          <w:u w:val="single"/>
        </w:rPr>
        <w:t>Mortuary Temple of Hatsh</w:t>
      </w:r>
      <w:r w:rsidR="0026365F">
        <w:rPr>
          <w:b/>
          <w:sz w:val="28"/>
          <w:szCs w:val="28"/>
          <w:u w:val="single"/>
        </w:rPr>
        <w:t>ep</w:t>
      </w:r>
      <w:r w:rsidRPr="004E1D70">
        <w:rPr>
          <w:b/>
          <w:sz w:val="28"/>
          <w:szCs w:val="28"/>
          <w:u w:val="single"/>
        </w:rPr>
        <w:t xml:space="preserve">ut  </w:t>
      </w:r>
      <w:r w:rsidRPr="004E1D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4E1D70">
        <w:rPr>
          <w:b/>
          <w:sz w:val="28"/>
          <w:szCs w:val="28"/>
        </w:rPr>
        <w:t xml:space="preserve">                      </w:t>
      </w:r>
      <w:r w:rsidR="0026365F">
        <w:rPr>
          <w:b/>
          <w:sz w:val="28"/>
          <w:szCs w:val="28"/>
          <w:u w:val="single"/>
        </w:rPr>
        <w:t>Hatshep</w:t>
      </w:r>
      <w:r w:rsidRPr="004E1D70">
        <w:rPr>
          <w:b/>
          <w:sz w:val="28"/>
          <w:szCs w:val="28"/>
          <w:u w:val="single"/>
        </w:rPr>
        <w:t>ut with Offering Urns</w:t>
      </w:r>
    </w:p>
    <w:p w:rsidR="004E1D70" w:rsidRPr="004E1D70" w:rsidRDefault="004E1D70" w:rsidP="004E1D70">
      <w:pPr>
        <w:tabs>
          <w:tab w:val="left" w:pos="0"/>
        </w:tabs>
        <w:rPr>
          <w:b/>
          <w:sz w:val="28"/>
          <w:szCs w:val="28"/>
          <w:u w:val="single"/>
        </w:rPr>
      </w:pPr>
    </w:p>
    <w:p w:rsidR="004E1D70" w:rsidRDefault="004E1D70" w:rsidP="004E1D70">
      <w:pPr>
        <w:tabs>
          <w:tab w:val="left" w:pos="0"/>
        </w:tabs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rPr>
          <w:b/>
          <w:u w:val="single"/>
        </w:rPr>
      </w:pPr>
    </w:p>
    <w:p w:rsidR="004E1D70" w:rsidRPr="004E1D70" w:rsidRDefault="004E1D70" w:rsidP="004E1D70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  <w:r w:rsidRPr="004E1D70">
        <w:rPr>
          <w:b/>
          <w:sz w:val="28"/>
          <w:szCs w:val="28"/>
          <w:u w:val="single"/>
        </w:rPr>
        <w:t>Temple of Amun Re</w:t>
      </w:r>
    </w:p>
    <w:p w:rsidR="004E1D70" w:rsidRDefault="004E1D70" w:rsidP="004E1D70">
      <w:pPr>
        <w:tabs>
          <w:tab w:val="left" w:pos="0"/>
        </w:tabs>
        <w:jc w:val="center"/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jc w:val="center"/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jc w:val="center"/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jc w:val="center"/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jc w:val="center"/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jc w:val="center"/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jc w:val="center"/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jc w:val="center"/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jc w:val="center"/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jc w:val="center"/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jc w:val="center"/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jc w:val="center"/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jc w:val="center"/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rPr>
          <w:b/>
          <w:u w:val="single"/>
        </w:rPr>
      </w:pPr>
    </w:p>
    <w:p w:rsidR="004E1D70" w:rsidRPr="004E1D70" w:rsidRDefault="004E1D70" w:rsidP="004E1D70">
      <w:pPr>
        <w:tabs>
          <w:tab w:val="left" w:pos="0"/>
        </w:tabs>
        <w:rPr>
          <w:b/>
          <w:sz w:val="28"/>
          <w:szCs w:val="28"/>
          <w:u w:val="single"/>
        </w:rPr>
      </w:pPr>
      <w:r w:rsidRPr="004E1D70">
        <w:rPr>
          <w:b/>
          <w:sz w:val="28"/>
          <w:szCs w:val="28"/>
          <w:u w:val="single"/>
        </w:rPr>
        <w:t>Portrait of Akhenaton</w:t>
      </w:r>
      <w:r w:rsidRPr="004E1D7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</w:t>
      </w:r>
      <w:r w:rsidRPr="004E1D70">
        <w:rPr>
          <w:b/>
          <w:sz w:val="28"/>
          <w:szCs w:val="28"/>
        </w:rPr>
        <w:t xml:space="preserve">                  </w:t>
      </w:r>
      <w:r w:rsidRPr="004E1D70">
        <w:rPr>
          <w:b/>
          <w:sz w:val="28"/>
          <w:szCs w:val="28"/>
          <w:u w:val="single"/>
        </w:rPr>
        <w:t>Akhenaton, Nefertiti &amp; Daughters</w:t>
      </w:r>
    </w:p>
    <w:p w:rsidR="004E1D70" w:rsidRDefault="004E1D70" w:rsidP="004E1D70">
      <w:pPr>
        <w:tabs>
          <w:tab w:val="left" w:pos="0"/>
        </w:tabs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jc w:val="center"/>
        <w:rPr>
          <w:b/>
          <w:u w:val="single"/>
        </w:rPr>
      </w:pPr>
    </w:p>
    <w:p w:rsidR="004E1D70" w:rsidRDefault="004E1D70" w:rsidP="004E1D70">
      <w:pPr>
        <w:tabs>
          <w:tab w:val="left" w:pos="0"/>
        </w:tabs>
        <w:jc w:val="center"/>
        <w:rPr>
          <w:b/>
          <w:u w:val="single"/>
        </w:rPr>
      </w:pPr>
    </w:p>
    <w:p w:rsidR="004E1D70" w:rsidRPr="004E1D70" w:rsidRDefault="004E1D70" w:rsidP="004E1D70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  <w:r w:rsidRPr="004E1D70">
        <w:rPr>
          <w:b/>
          <w:sz w:val="28"/>
          <w:szCs w:val="28"/>
          <w:u w:val="single"/>
        </w:rPr>
        <w:t>King Tutankhamun</w:t>
      </w:r>
    </w:p>
    <w:sectPr w:rsidR="004E1D70" w:rsidRPr="004E1D70" w:rsidSect="004E1D70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3E"/>
    <w:rsid w:val="0026365F"/>
    <w:rsid w:val="004E1D70"/>
    <w:rsid w:val="008A1C3E"/>
    <w:rsid w:val="00F9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44AE4"/>
  <w15:chartTrackingRefBased/>
  <w15:docId w15:val="{824D1AC1-F3A9-4399-87CA-01153E0B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4</cp:revision>
  <dcterms:created xsi:type="dcterms:W3CDTF">2016-09-19T15:17:00Z</dcterms:created>
  <dcterms:modified xsi:type="dcterms:W3CDTF">2016-09-19T16:01:00Z</dcterms:modified>
</cp:coreProperties>
</file>